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D2" w:rsidRDefault="009E5BA7">
      <w:pPr>
        <w:jc w:val="center"/>
        <w:rPr>
          <w:rFonts w:ascii="Calibri" w:hAnsi="Calibri"/>
          <w:u w:val="single"/>
        </w:rPr>
      </w:pPr>
      <w:r>
        <w:rPr>
          <w:noProof/>
        </w:rPr>
        <w:drawing>
          <wp:anchor distT="0" distB="0" distL="0" distR="0" simplePos="0" relativeHeight="2" behindDoc="0" locked="0" layoutInCell="1" allowOverlap="1">
            <wp:simplePos x="0" y="0"/>
            <wp:positionH relativeFrom="column">
              <wp:posOffset>-285115</wp:posOffset>
            </wp:positionH>
            <wp:positionV relativeFrom="paragraph">
              <wp:posOffset>-33020</wp:posOffset>
            </wp:positionV>
            <wp:extent cx="1103630" cy="87249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103630" cy="872490"/>
                    </a:xfrm>
                    <a:prstGeom prst="rect">
                      <a:avLst/>
                    </a:prstGeom>
                  </pic:spPr>
                </pic:pic>
              </a:graphicData>
            </a:graphic>
          </wp:anchor>
        </w:drawing>
      </w:r>
      <w:r>
        <w:rPr>
          <w:rFonts w:ascii="Calibri" w:hAnsi="Calibri"/>
          <w:u w:val="single"/>
        </w:rPr>
        <w:t>AMICALE LAÏ</w:t>
      </w:r>
      <w:bookmarkStart w:id="0" w:name="_GoBack"/>
      <w:bookmarkEnd w:id="0"/>
      <w:r>
        <w:rPr>
          <w:rFonts w:ascii="Calibri" w:hAnsi="Calibri"/>
          <w:u w:val="single"/>
        </w:rPr>
        <w:t>QUE TARARE</w:t>
      </w:r>
    </w:p>
    <w:p w:rsidR="009F42D2" w:rsidRDefault="009F42D2">
      <w:pPr>
        <w:jc w:val="center"/>
        <w:rPr>
          <w:rFonts w:ascii="Calibri" w:hAnsi="Calibri"/>
          <w:u w:val="single"/>
        </w:rPr>
      </w:pPr>
    </w:p>
    <w:p w:rsidR="009F42D2" w:rsidRDefault="009E5BA7">
      <w:pPr>
        <w:jc w:val="center"/>
      </w:pPr>
      <w:r>
        <w:rPr>
          <w:rFonts w:ascii="Calibri" w:hAnsi="Calibri"/>
          <w:u w:val="single"/>
        </w:rPr>
        <w:t>RÉUNION du 7 JUIN 2022</w:t>
      </w:r>
    </w:p>
    <w:p w:rsidR="009F42D2" w:rsidRDefault="009F42D2">
      <w:pPr>
        <w:jc w:val="center"/>
        <w:rPr>
          <w:rFonts w:ascii="Calibri" w:hAnsi="Calibri"/>
        </w:rPr>
      </w:pPr>
    </w:p>
    <w:p w:rsidR="009F42D2" w:rsidRDefault="009F42D2">
      <w:pPr>
        <w:jc w:val="center"/>
        <w:rPr>
          <w:rFonts w:ascii="Calibri" w:hAnsi="Calibri"/>
          <w:u w:val="single"/>
        </w:rPr>
      </w:pPr>
    </w:p>
    <w:p w:rsidR="009F42D2" w:rsidRDefault="009F42D2">
      <w:pPr>
        <w:jc w:val="center"/>
        <w:rPr>
          <w:rFonts w:ascii="Calibri" w:hAnsi="Calibri"/>
          <w:u w:val="single"/>
        </w:rPr>
      </w:pPr>
    </w:p>
    <w:p w:rsidR="009F42D2" w:rsidRDefault="009E5BA7">
      <w:pPr>
        <w:ind w:right="-794"/>
      </w:pPr>
      <w:r>
        <w:rPr>
          <w:rFonts w:ascii="Calibri" w:hAnsi="Calibri"/>
          <w:u w:val="single"/>
        </w:rPr>
        <w:t>Etaient présents :</w:t>
      </w:r>
      <w:r>
        <w:rPr>
          <w:rFonts w:ascii="Calibri" w:hAnsi="Calibri"/>
        </w:rPr>
        <w:t xml:space="preserve">  Christiane Cortès– Marc Lacroix – Claude Frey – M. Claude Dujardin-Rey </w:t>
      </w:r>
    </w:p>
    <w:p w:rsidR="009F42D2" w:rsidRDefault="009E5BA7">
      <w:pPr>
        <w:ind w:right="-794"/>
        <w:rPr>
          <w:rFonts w:ascii="Calibri" w:hAnsi="Calibri"/>
        </w:rPr>
      </w:pPr>
      <w:r>
        <w:rPr>
          <w:rFonts w:ascii="Calibri" w:hAnsi="Calibri"/>
        </w:rPr>
        <w:t xml:space="preserve">                                – Annie </w:t>
      </w:r>
      <w:proofErr w:type="spellStart"/>
      <w:r>
        <w:rPr>
          <w:rFonts w:ascii="Calibri" w:hAnsi="Calibri"/>
        </w:rPr>
        <w:t>Artéro</w:t>
      </w:r>
      <w:proofErr w:type="spellEnd"/>
    </w:p>
    <w:p w:rsidR="009F42D2" w:rsidRDefault="009F42D2">
      <w:pPr>
        <w:rPr>
          <w:rFonts w:ascii="Calibri" w:hAnsi="Calibri"/>
        </w:rPr>
      </w:pPr>
    </w:p>
    <w:p w:rsidR="009F42D2" w:rsidRDefault="009E5BA7">
      <w:r>
        <w:rPr>
          <w:rFonts w:ascii="Calibri" w:hAnsi="Calibri"/>
          <w:u w:val="single"/>
        </w:rPr>
        <w:t>Etaient excusés</w:t>
      </w:r>
      <w:r>
        <w:rPr>
          <w:rFonts w:ascii="Calibri" w:hAnsi="Calibri"/>
        </w:rPr>
        <w:t xml:space="preserve"> : Romain Lacroix –  J.P Goujon – Gérard Gautier – Guy </w:t>
      </w:r>
      <w:proofErr w:type="spellStart"/>
      <w:r>
        <w:rPr>
          <w:rFonts w:ascii="Calibri" w:hAnsi="Calibri"/>
        </w:rPr>
        <w:t>Costet</w:t>
      </w:r>
      <w:proofErr w:type="spellEnd"/>
    </w:p>
    <w:p w:rsidR="009F42D2" w:rsidRDefault="009F42D2">
      <w:pPr>
        <w:rPr>
          <w:rFonts w:ascii="Calibri" w:hAnsi="Calibri"/>
        </w:rPr>
      </w:pPr>
    </w:p>
    <w:p w:rsidR="009F42D2" w:rsidRDefault="009F42D2">
      <w:pPr>
        <w:rPr>
          <w:rFonts w:ascii="Calibri" w:hAnsi="Calibri"/>
        </w:rPr>
      </w:pPr>
    </w:p>
    <w:p w:rsidR="009F42D2" w:rsidRDefault="009E5BA7" w:rsidP="00A9559A">
      <w:r>
        <w:rPr>
          <w:rFonts w:ascii="Calibri" w:hAnsi="Calibri"/>
          <w:b/>
          <w:u w:val="single"/>
        </w:rPr>
        <w:t>1/Rapport Financier</w:t>
      </w:r>
      <w:r>
        <w:rPr>
          <w:rFonts w:ascii="Calibri" w:hAnsi="Calibri"/>
        </w:rPr>
        <w:t xml:space="preserve"> : </w:t>
      </w:r>
      <w:r w:rsidR="00A9559A">
        <w:rPr>
          <w:rFonts w:ascii="Calibri" w:hAnsi="Calibri"/>
        </w:rPr>
        <w:t>Les détails sont à demander à la présidente ou à la trésorière.</w:t>
      </w:r>
    </w:p>
    <w:p w:rsidR="009F42D2" w:rsidRDefault="009E5BA7">
      <w:pPr>
        <w:tabs>
          <w:tab w:val="left" w:pos="2115"/>
          <w:tab w:val="left" w:pos="5100"/>
        </w:tabs>
        <w:rPr>
          <w:rFonts w:ascii="Calibri" w:hAnsi="Calibri"/>
        </w:rPr>
      </w:pPr>
      <w:r>
        <w:rPr>
          <w:rFonts w:ascii="Calibri" w:hAnsi="Calibri"/>
        </w:rPr>
        <w:tab/>
      </w:r>
      <w:r>
        <w:rPr>
          <w:rFonts w:ascii="Calibri" w:hAnsi="Calibri"/>
        </w:rPr>
        <w:tab/>
      </w:r>
    </w:p>
    <w:p w:rsidR="009F42D2" w:rsidRDefault="009E5BA7">
      <w:pPr>
        <w:rPr>
          <w:rFonts w:ascii="Calibri" w:hAnsi="Calibri"/>
        </w:rPr>
      </w:pPr>
      <w:r>
        <w:rPr>
          <w:rFonts w:ascii="Calibri" w:hAnsi="Calibri"/>
          <w:b/>
          <w:u w:val="single"/>
        </w:rPr>
        <w:t>2/ Vide grenier du 6 novembre 2022 </w:t>
      </w:r>
      <w:r>
        <w:rPr>
          <w:rFonts w:ascii="Calibri" w:hAnsi="Calibri"/>
        </w:rPr>
        <w:t>:</w:t>
      </w:r>
    </w:p>
    <w:p w:rsidR="009F42D2" w:rsidRDefault="009F42D2">
      <w:pPr>
        <w:rPr>
          <w:rFonts w:ascii="Calibri" w:hAnsi="Calibri"/>
          <w:b/>
          <w:u w:val="single"/>
        </w:rPr>
      </w:pPr>
    </w:p>
    <w:p w:rsidR="009F42D2" w:rsidRDefault="009E5BA7">
      <w:pPr>
        <w:rPr>
          <w:rFonts w:ascii="Calibri" w:hAnsi="Calibri"/>
        </w:rPr>
      </w:pPr>
      <w:r>
        <w:rPr>
          <w:rFonts w:ascii="Calibri" w:hAnsi="Calibri"/>
        </w:rPr>
        <w:t xml:space="preserve">Personnes susceptibles de venir nous aider : </w:t>
      </w:r>
    </w:p>
    <w:p w:rsidR="009F42D2" w:rsidRDefault="009E5BA7">
      <w:pPr>
        <w:numPr>
          <w:ilvl w:val="0"/>
          <w:numId w:val="2"/>
        </w:numPr>
        <w:tabs>
          <w:tab w:val="left" w:pos="795"/>
        </w:tabs>
      </w:pPr>
      <w:proofErr w:type="gramStart"/>
      <w:r>
        <w:rPr>
          <w:rFonts w:ascii="Calibri" w:hAnsi="Calibri"/>
          <w:u w:val="single"/>
        </w:rPr>
        <w:t>pour</w:t>
      </w:r>
      <w:proofErr w:type="gramEnd"/>
      <w:r>
        <w:rPr>
          <w:rFonts w:ascii="Calibri" w:hAnsi="Calibri"/>
          <w:u w:val="single"/>
        </w:rPr>
        <w:t xml:space="preserve"> la journée de dimanche</w:t>
      </w:r>
      <w:r>
        <w:rPr>
          <w:rFonts w:ascii="Calibri" w:hAnsi="Calibri"/>
        </w:rPr>
        <w:t xml:space="preserve"> : </w:t>
      </w:r>
    </w:p>
    <w:p w:rsidR="009F42D2" w:rsidRDefault="009E5BA7">
      <w:pPr>
        <w:tabs>
          <w:tab w:val="left" w:pos="1185"/>
        </w:tabs>
        <w:ind w:left="2931"/>
        <w:rPr>
          <w:rFonts w:ascii="Calibri" w:hAnsi="Calibri"/>
        </w:rPr>
      </w:pPr>
      <w:r>
        <w:rPr>
          <w:rFonts w:ascii="Calibri" w:hAnsi="Calibri"/>
        </w:rPr>
        <w:t xml:space="preserve"> Isabelle </w:t>
      </w:r>
      <w:proofErr w:type="spellStart"/>
      <w:r>
        <w:rPr>
          <w:rFonts w:ascii="Calibri" w:hAnsi="Calibri"/>
        </w:rPr>
        <w:t>Cert</w:t>
      </w:r>
      <w:proofErr w:type="spellEnd"/>
      <w:r>
        <w:rPr>
          <w:rFonts w:ascii="Calibri" w:hAnsi="Calibri"/>
        </w:rPr>
        <w:t xml:space="preserve">, M. Claude, Christiane, Annie </w:t>
      </w:r>
    </w:p>
    <w:p w:rsidR="009F42D2" w:rsidRDefault="009E5BA7">
      <w:pPr>
        <w:numPr>
          <w:ilvl w:val="0"/>
          <w:numId w:val="2"/>
        </w:numPr>
        <w:tabs>
          <w:tab w:val="left" w:pos="795"/>
        </w:tabs>
      </w:pPr>
      <w:proofErr w:type="gramStart"/>
      <w:r>
        <w:rPr>
          <w:rFonts w:ascii="Calibri" w:hAnsi="Calibri"/>
          <w:u w:val="single"/>
        </w:rPr>
        <w:t>pour</w:t>
      </w:r>
      <w:proofErr w:type="gramEnd"/>
      <w:r>
        <w:rPr>
          <w:rFonts w:ascii="Calibri" w:hAnsi="Calibri"/>
          <w:u w:val="single"/>
        </w:rPr>
        <w:t xml:space="preserve"> l’installation le samedi après-midi</w:t>
      </w:r>
      <w:r>
        <w:rPr>
          <w:rFonts w:ascii="Calibri" w:hAnsi="Calibri"/>
        </w:rPr>
        <w:t xml:space="preserve"> : </w:t>
      </w:r>
    </w:p>
    <w:p w:rsidR="009F42D2" w:rsidRDefault="009E5BA7">
      <w:pPr>
        <w:tabs>
          <w:tab w:val="left" w:pos="795"/>
        </w:tabs>
        <w:ind w:left="1515"/>
        <w:rPr>
          <w:rFonts w:ascii="Calibri" w:hAnsi="Calibri"/>
        </w:rPr>
      </w:pPr>
      <w:r>
        <w:rPr>
          <w:rFonts w:ascii="Calibri" w:hAnsi="Calibri"/>
        </w:rPr>
        <w:t xml:space="preserve">Nous comptons toujours sur les bras musclés des </w:t>
      </w:r>
      <w:r w:rsidR="00A9559A">
        <w:rPr>
          <w:rFonts w:ascii="Calibri" w:hAnsi="Calibri"/>
        </w:rPr>
        <w:t>handballeurs</w:t>
      </w:r>
      <w:r>
        <w:rPr>
          <w:rFonts w:ascii="Calibri" w:hAnsi="Calibri"/>
        </w:rPr>
        <w:t xml:space="preserve"> et des volleyeurs !! (??) </w:t>
      </w:r>
    </w:p>
    <w:p w:rsidR="009F42D2" w:rsidRDefault="009E5BA7">
      <w:pPr>
        <w:numPr>
          <w:ilvl w:val="0"/>
          <w:numId w:val="2"/>
        </w:numPr>
        <w:tabs>
          <w:tab w:val="left" w:pos="1185"/>
        </w:tabs>
        <w:rPr>
          <w:u w:val="single"/>
        </w:rPr>
      </w:pPr>
      <w:proofErr w:type="gramStart"/>
      <w:r>
        <w:rPr>
          <w:rFonts w:ascii="Calibri" w:hAnsi="Calibri"/>
          <w:u w:val="single"/>
        </w:rPr>
        <w:t>pour</w:t>
      </w:r>
      <w:proofErr w:type="gramEnd"/>
      <w:r>
        <w:rPr>
          <w:rFonts w:ascii="Calibri" w:hAnsi="Calibri"/>
          <w:u w:val="single"/>
        </w:rPr>
        <w:t xml:space="preserve"> le rangement du dimanche soir </w:t>
      </w:r>
      <w:r>
        <w:rPr>
          <w:rFonts w:ascii="Calibri" w:hAnsi="Calibri"/>
        </w:rPr>
        <w:t xml:space="preserve">:  comme le samedi après-midi (???) </w:t>
      </w:r>
    </w:p>
    <w:p w:rsidR="009F42D2" w:rsidRDefault="009F42D2">
      <w:pPr>
        <w:tabs>
          <w:tab w:val="left" w:pos="1185"/>
        </w:tabs>
        <w:rPr>
          <w:rFonts w:ascii="Calibri" w:hAnsi="Calibri"/>
        </w:rPr>
      </w:pPr>
    </w:p>
    <w:p w:rsidR="009F42D2" w:rsidRDefault="009E5BA7">
      <w:pPr>
        <w:tabs>
          <w:tab w:val="left" w:pos="1185"/>
        </w:tabs>
        <w:rPr>
          <w:u w:val="single"/>
        </w:rPr>
      </w:pPr>
      <w:r>
        <w:rPr>
          <w:rFonts w:ascii="Calibri" w:hAnsi="Calibri"/>
        </w:rPr>
        <w:tab/>
      </w:r>
      <w:r>
        <w:rPr>
          <w:rFonts w:ascii="Calibri" w:hAnsi="Calibri"/>
          <w:b/>
          <w:bCs/>
          <w:color w:val="C9211E"/>
        </w:rPr>
        <w:t xml:space="preserve">Merci ROMAIN et VINCENT de nous confirmer vos possibilités mais nous en </w:t>
      </w:r>
    </w:p>
    <w:p w:rsidR="009F42D2" w:rsidRDefault="009E5BA7">
      <w:pPr>
        <w:tabs>
          <w:tab w:val="left" w:pos="1185"/>
        </w:tabs>
        <w:rPr>
          <w:rFonts w:ascii="Calibri" w:hAnsi="Calibri"/>
          <w:b/>
          <w:bCs/>
          <w:color w:val="C9211E"/>
        </w:rPr>
      </w:pPr>
      <w:r>
        <w:rPr>
          <w:rFonts w:ascii="Calibri" w:hAnsi="Calibri"/>
          <w:b/>
          <w:bCs/>
          <w:color w:val="C9211E"/>
        </w:rPr>
        <w:tab/>
      </w:r>
      <w:proofErr w:type="gramStart"/>
      <w:r>
        <w:rPr>
          <w:rFonts w:ascii="Calibri" w:hAnsi="Calibri"/>
          <w:b/>
          <w:bCs/>
          <w:color w:val="C9211E"/>
        </w:rPr>
        <w:t>reparlerons</w:t>
      </w:r>
      <w:proofErr w:type="gramEnd"/>
      <w:r>
        <w:rPr>
          <w:rFonts w:ascii="Calibri" w:hAnsi="Calibri"/>
          <w:b/>
          <w:bCs/>
          <w:color w:val="C9211E"/>
        </w:rPr>
        <w:t xml:space="preserve"> à la prochaine réunion de C.A. DEBUT SEPTEMBRE. </w:t>
      </w:r>
    </w:p>
    <w:p w:rsidR="009F42D2" w:rsidRDefault="009F42D2">
      <w:pPr>
        <w:tabs>
          <w:tab w:val="left" w:pos="1185"/>
        </w:tabs>
        <w:rPr>
          <w:rFonts w:ascii="Calibri" w:hAnsi="Calibri"/>
          <w:u w:val="single"/>
        </w:rPr>
      </w:pPr>
    </w:p>
    <w:p w:rsidR="009F42D2" w:rsidRDefault="009E5BA7">
      <w:pPr>
        <w:rPr>
          <w:rFonts w:ascii="Calibri" w:hAnsi="Calibri"/>
          <w:b/>
          <w:u w:val="single"/>
        </w:rPr>
      </w:pPr>
      <w:r>
        <w:rPr>
          <w:rFonts w:ascii="Calibri" w:hAnsi="Calibri"/>
          <w:b/>
          <w:u w:val="single"/>
        </w:rPr>
        <w:t xml:space="preserve">3/ Site </w:t>
      </w:r>
      <w:proofErr w:type="gramStart"/>
      <w:r>
        <w:rPr>
          <w:rFonts w:ascii="Calibri" w:hAnsi="Calibri"/>
          <w:b/>
          <w:u w:val="single"/>
        </w:rPr>
        <w:t>internet  :</w:t>
      </w:r>
      <w:proofErr w:type="gramEnd"/>
    </w:p>
    <w:p w:rsidR="009F42D2" w:rsidRDefault="009E5BA7">
      <w:pPr>
        <w:tabs>
          <w:tab w:val="left" w:pos="345"/>
        </w:tabs>
        <w:rPr>
          <w:rFonts w:ascii="Calibri" w:hAnsi="Calibri"/>
        </w:rPr>
      </w:pPr>
      <w:r>
        <w:rPr>
          <w:rFonts w:ascii="Calibri" w:hAnsi="Calibri"/>
        </w:rPr>
        <w:tab/>
        <w:t xml:space="preserve">Claude remet à jour le site avec les éléments notés aujourd’hui. </w:t>
      </w:r>
    </w:p>
    <w:p w:rsidR="009F42D2" w:rsidRDefault="009E5BA7">
      <w:pPr>
        <w:tabs>
          <w:tab w:val="left" w:pos="345"/>
        </w:tabs>
        <w:rPr>
          <w:rFonts w:ascii="Calibri" w:hAnsi="Calibri"/>
        </w:rPr>
      </w:pPr>
      <w:r>
        <w:rPr>
          <w:rFonts w:ascii="Calibri" w:hAnsi="Calibri"/>
        </w:rPr>
        <w:tab/>
        <w:t xml:space="preserve">Pour le renouvellement de l’abonnement pour les 2 sites, Christiane et Claude se sont </w:t>
      </w:r>
    </w:p>
    <w:p w:rsidR="009F42D2" w:rsidRDefault="009E5BA7">
      <w:pPr>
        <w:tabs>
          <w:tab w:val="left" w:pos="345"/>
        </w:tabs>
        <w:ind w:right="-737"/>
        <w:rPr>
          <w:rFonts w:ascii="Calibri" w:hAnsi="Calibri"/>
        </w:rPr>
      </w:pPr>
      <w:r>
        <w:rPr>
          <w:rFonts w:ascii="Calibri" w:hAnsi="Calibri"/>
        </w:rPr>
        <w:t xml:space="preserve">      </w:t>
      </w:r>
      <w:proofErr w:type="gramStart"/>
      <w:r>
        <w:rPr>
          <w:rFonts w:ascii="Calibri" w:hAnsi="Calibri"/>
        </w:rPr>
        <w:t>mis</w:t>
      </w:r>
      <w:proofErr w:type="gramEnd"/>
      <w:r>
        <w:rPr>
          <w:rFonts w:ascii="Calibri" w:hAnsi="Calibri"/>
        </w:rPr>
        <w:t xml:space="preserve"> d’accord pour ne plus avoir le site bloqué (Claude a mis une « alerte » sur son portable </w:t>
      </w:r>
    </w:p>
    <w:p w:rsidR="009F42D2" w:rsidRDefault="009E5BA7">
      <w:pPr>
        <w:tabs>
          <w:tab w:val="left" w:pos="345"/>
        </w:tabs>
        <w:ind w:right="-737"/>
        <w:rPr>
          <w:rFonts w:ascii="Calibri" w:hAnsi="Calibri"/>
        </w:rPr>
      </w:pPr>
      <w:r>
        <w:rPr>
          <w:rFonts w:ascii="Calibri" w:hAnsi="Calibri"/>
        </w:rPr>
        <w:tab/>
      </w:r>
      <w:proofErr w:type="gramStart"/>
      <w:r>
        <w:rPr>
          <w:rFonts w:ascii="Calibri" w:hAnsi="Calibri"/>
        </w:rPr>
        <w:t>pour</w:t>
      </w:r>
      <w:proofErr w:type="gramEnd"/>
      <w:r>
        <w:rPr>
          <w:rFonts w:ascii="Calibri" w:hAnsi="Calibri"/>
        </w:rPr>
        <w:t xml:space="preserve"> la date butoir de l’année prochaine)</w:t>
      </w:r>
    </w:p>
    <w:p w:rsidR="009F42D2" w:rsidRDefault="009F42D2">
      <w:pPr>
        <w:rPr>
          <w:rFonts w:ascii="Calibri" w:hAnsi="Calibri"/>
          <w:b/>
          <w:u w:val="single"/>
        </w:rPr>
      </w:pPr>
    </w:p>
    <w:p w:rsidR="009F42D2" w:rsidRDefault="009E5BA7">
      <w:pPr>
        <w:rPr>
          <w:rFonts w:ascii="Calibri" w:hAnsi="Calibri"/>
          <w:b/>
          <w:u w:val="single"/>
        </w:rPr>
      </w:pPr>
      <w:r>
        <w:rPr>
          <w:rFonts w:ascii="Calibri" w:hAnsi="Calibri"/>
          <w:b/>
          <w:u w:val="single"/>
        </w:rPr>
        <w:t xml:space="preserve">4/ Avenir de </w:t>
      </w:r>
      <w:proofErr w:type="gramStart"/>
      <w:r>
        <w:rPr>
          <w:rFonts w:ascii="Calibri" w:hAnsi="Calibri"/>
          <w:b/>
          <w:u w:val="single"/>
        </w:rPr>
        <w:t>l’association  :</w:t>
      </w:r>
      <w:proofErr w:type="gramEnd"/>
    </w:p>
    <w:p w:rsidR="009F42D2" w:rsidRDefault="009E5BA7">
      <w:pPr>
        <w:tabs>
          <w:tab w:val="left" w:pos="345"/>
        </w:tabs>
        <w:rPr>
          <w:rFonts w:ascii="Calibri" w:hAnsi="Calibri"/>
        </w:rPr>
      </w:pPr>
      <w:r>
        <w:rPr>
          <w:rFonts w:ascii="Calibri" w:hAnsi="Calibri"/>
        </w:rPr>
        <w:tab/>
        <w:t xml:space="preserve">Annie annonce démissionner de la </w:t>
      </w:r>
      <w:r w:rsidR="00A9559A">
        <w:rPr>
          <w:rFonts w:ascii="Calibri" w:hAnsi="Calibri"/>
        </w:rPr>
        <w:t>p</w:t>
      </w:r>
      <w:r>
        <w:rPr>
          <w:rFonts w:ascii="Calibri" w:hAnsi="Calibri"/>
        </w:rPr>
        <w:t>résidence mais veu</w:t>
      </w:r>
      <w:r w:rsidR="00A9559A">
        <w:rPr>
          <w:rFonts w:ascii="Calibri" w:hAnsi="Calibri"/>
        </w:rPr>
        <w:t>t</w:t>
      </w:r>
      <w:r>
        <w:rPr>
          <w:rFonts w:ascii="Calibri" w:hAnsi="Calibri"/>
        </w:rPr>
        <w:t xml:space="preserve"> toujours faire partie de l’association </w:t>
      </w:r>
    </w:p>
    <w:p w:rsidR="009F42D2" w:rsidRDefault="009E5BA7">
      <w:pPr>
        <w:tabs>
          <w:tab w:val="left" w:pos="345"/>
        </w:tabs>
        <w:rPr>
          <w:rFonts w:ascii="Calibri" w:hAnsi="Calibri"/>
        </w:rPr>
      </w:pPr>
      <w:r>
        <w:rPr>
          <w:rFonts w:ascii="Calibri" w:hAnsi="Calibri"/>
        </w:rPr>
        <w:tab/>
        <w:t xml:space="preserve">Il faudra que les sections essaient de prospecter dans les groupes mêmes et en dehors (connaissances, jeunes retraités, </w:t>
      </w:r>
      <w:proofErr w:type="spellStart"/>
      <w:r>
        <w:rPr>
          <w:rFonts w:ascii="Calibri" w:hAnsi="Calibri"/>
        </w:rPr>
        <w:t>chomeurs</w:t>
      </w:r>
      <w:proofErr w:type="spellEnd"/>
      <w:r>
        <w:rPr>
          <w:rFonts w:ascii="Calibri" w:hAnsi="Calibri"/>
        </w:rPr>
        <w:t xml:space="preserve">, etc.) </w:t>
      </w:r>
    </w:p>
    <w:p w:rsidR="009F42D2" w:rsidRDefault="009E5BA7">
      <w:pPr>
        <w:tabs>
          <w:tab w:val="left" w:pos="345"/>
        </w:tabs>
        <w:rPr>
          <w:rFonts w:ascii="Calibri" w:hAnsi="Calibri"/>
        </w:rPr>
      </w:pPr>
      <w:r>
        <w:rPr>
          <w:rFonts w:ascii="Calibri" w:hAnsi="Calibri"/>
        </w:rPr>
        <w:tab/>
        <w:t xml:space="preserve">Si personne ne remplace la Présidente, l’association sera mise en sommeil ce qui veut dire que nous ne percevrons plus de subvention de la mairie, plus de dons privés, plus de rentrées d’argent…. </w:t>
      </w:r>
    </w:p>
    <w:p w:rsidR="009F42D2" w:rsidRDefault="009F42D2">
      <w:pPr>
        <w:tabs>
          <w:tab w:val="left" w:pos="345"/>
        </w:tabs>
        <w:rPr>
          <w:rFonts w:ascii="Calibri" w:hAnsi="Calibri"/>
        </w:rPr>
      </w:pPr>
    </w:p>
    <w:p w:rsidR="009F42D2" w:rsidRDefault="009E5BA7">
      <w:pPr>
        <w:tabs>
          <w:tab w:val="left" w:pos="345"/>
        </w:tabs>
        <w:rPr>
          <w:rFonts w:ascii="Calibri" w:hAnsi="Calibri"/>
        </w:rPr>
      </w:pPr>
      <w:r>
        <w:rPr>
          <w:rFonts w:ascii="Calibri" w:hAnsi="Calibri"/>
        </w:rPr>
        <w:t xml:space="preserve">Afin de mettre toutes les chances de notre côté nous décidons : </w:t>
      </w:r>
    </w:p>
    <w:p w:rsidR="009F42D2" w:rsidRDefault="009E5BA7">
      <w:pPr>
        <w:numPr>
          <w:ilvl w:val="0"/>
          <w:numId w:val="3"/>
        </w:numPr>
        <w:tabs>
          <w:tab w:val="clear" w:pos="720"/>
          <w:tab w:val="left" w:pos="345"/>
        </w:tabs>
        <w:rPr>
          <w:rFonts w:ascii="Calibri" w:hAnsi="Calibri"/>
        </w:rPr>
      </w:pPr>
      <w:r>
        <w:rPr>
          <w:rFonts w:ascii="Calibri" w:hAnsi="Calibri"/>
        </w:rPr>
        <w:t xml:space="preserve">De distribuer les prospectus faits par Annie à la rentrée scolaire dans les écoles, </w:t>
      </w:r>
    </w:p>
    <w:p w:rsidR="009F42D2" w:rsidRDefault="009E5BA7">
      <w:pPr>
        <w:numPr>
          <w:ilvl w:val="0"/>
          <w:numId w:val="3"/>
        </w:numPr>
        <w:tabs>
          <w:tab w:val="clear" w:pos="720"/>
          <w:tab w:val="left" w:pos="345"/>
        </w:tabs>
        <w:rPr>
          <w:rFonts w:ascii="Calibri" w:hAnsi="Calibri"/>
        </w:rPr>
      </w:pPr>
      <w:r>
        <w:rPr>
          <w:rFonts w:ascii="Calibri" w:hAnsi="Calibri"/>
        </w:rPr>
        <w:t>De faire une grande affiche en notant : ALERTE – A.L.T. en DANGER de MISE EN SOMMEIL… (</w:t>
      </w:r>
      <w:r w:rsidR="00A9559A">
        <w:rPr>
          <w:rFonts w:ascii="Calibri" w:hAnsi="Calibri"/>
        </w:rPr>
        <w:t>n</w:t>
      </w:r>
      <w:r>
        <w:rPr>
          <w:rFonts w:ascii="Calibri" w:hAnsi="Calibri"/>
        </w:rPr>
        <w:t xml:space="preserve">ous y réfléchissons) à afficher à l’entrée de chaque </w:t>
      </w:r>
      <w:r w:rsidR="00A9559A">
        <w:rPr>
          <w:rFonts w:ascii="Calibri" w:hAnsi="Calibri"/>
        </w:rPr>
        <w:t>é</w:t>
      </w:r>
      <w:r>
        <w:rPr>
          <w:rFonts w:ascii="Calibri" w:hAnsi="Calibri"/>
        </w:rPr>
        <w:t>cole</w:t>
      </w:r>
    </w:p>
    <w:p w:rsidR="009F42D2" w:rsidRDefault="009E5BA7">
      <w:pPr>
        <w:numPr>
          <w:ilvl w:val="0"/>
          <w:numId w:val="3"/>
        </w:numPr>
        <w:tabs>
          <w:tab w:val="clear" w:pos="720"/>
          <w:tab w:val="left" w:pos="345"/>
        </w:tabs>
        <w:rPr>
          <w:rFonts w:ascii="Calibri" w:hAnsi="Calibri"/>
        </w:rPr>
      </w:pPr>
      <w:r>
        <w:rPr>
          <w:rFonts w:ascii="Calibri" w:hAnsi="Calibri"/>
        </w:rPr>
        <w:t xml:space="preserve">Demander de participer aux réunions de rentrée de chaque école. </w:t>
      </w:r>
    </w:p>
    <w:p w:rsidR="009F42D2" w:rsidRDefault="009E5BA7">
      <w:pPr>
        <w:numPr>
          <w:ilvl w:val="0"/>
          <w:numId w:val="3"/>
        </w:numPr>
        <w:tabs>
          <w:tab w:val="clear" w:pos="720"/>
          <w:tab w:val="left" w:pos="345"/>
        </w:tabs>
        <w:rPr>
          <w:rFonts w:ascii="Calibri" w:hAnsi="Calibri"/>
        </w:rPr>
      </w:pPr>
      <w:r>
        <w:rPr>
          <w:rFonts w:ascii="Calibri" w:hAnsi="Calibri"/>
        </w:rPr>
        <w:t xml:space="preserve">Faire un appel sur le Progrès et Le Pays. </w:t>
      </w:r>
    </w:p>
    <w:p w:rsidR="009F42D2" w:rsidRDefault="009F42D2">
      <w:pPr>
        <w:tabs>
          <w:tab w:val="left" w:pos="345"/>
        </w:tabs>
        <w:rPr>
          <w:rFonts w:ascii="Calibri" w:hAnsi="Calibri"/>
        </w:rPr>
      </w:pPr>
    </w:p>
    <w:p w:rsidR="009F42D2" w:rsidRDefault="009E5BA7">
      <w:pPr>
        <w:rPr>
          <w:rFonts w:ascii="Calibri" w:hAnsi="Calibri"/>
          <w:b/>
          <w:u w:val="single"/>
        </w:rPr>
      </w:pPr>
      <w:r>
        <w:rPr>
          <w:rFonts w:ascii="Calibri" w:hAnsi="Calibri"/>
          <w:b/>
          <w:u w:val="single"/>
        </w:rPr>
        <w:t xml:space="preserve">5/ Parole aux </w:t>
      </w:r>
      <w:proofErr w:type="gramStart"/>
      <w:r>
        <w:rPr>
          <w:rFonts w:ascii="Calibri" w:hAnsi="Calibri"/>
          <w:b/>
          <w:u w:val="single"/>
        </w:rPr>
        <w:t>sections  :</w:t>
      </w:r>
      <w:proofErr w:type="gramEnd"/>
    </w:p>
    <w:p w:rsidR="009F42D2" w:rsidRDefault="009F42D2">
      <w:pPr>
        <w:rPr>
          <w:rFonts w:ascii="Calibri" w:hAnsi="Calibri"/>
          <w:b/>
          <w:u w:val="single"/>
        </w:rPr>
      </w:pPr>
    </w:p>
    <w:p w:rsidR="009F42D2" w:rsidRDefault="009E5BA7">
      <w:pPr>
        <w:rPr>
          <w:rFonts w:ascii="Calibri" w:hAnsi="Calibri"/>
          <w:b/>
        </w:rPr>
      </w:pPr>
      <w:r>
        <w:rPr>
          <w:rFonts w:ascii="Calibri" w:hAnsi="Calibri"/>
          <w:b/>
        </w:rPr>
        <w:t>Hand-ball </w:t>
      </w:r>
      <w:r>
        <w:rPr>
          <w:rFonts w:ascii="Calibri" w:hAnsi="Calibri"/>
        </w:rPr>
        <w:t xml:space="preserve">: </w:t>
      </w:r>
    </w:p>
    <w:p w:rsidR="009F42D2" w:rsidRDefault="009E5BA7">
      <w:pPr>
        <w:rPr>
          <w:rFonts w:ascii="Calibri" w:hAnsi="Calibri"/>
        </w:rPr>
      </w:pPr>
      <w:r>
        <w:rPr>
          <w:rFonts w:ascii="Calibri" w:hAnsi="Calibri"/>
        </w:rPr>
        <w:lastRenderedPageBreak/>
        <w:t>- 18 juin : journée festive</w:t>
      </w:r>
    </w:p>
    <w:p w:rsidR="009F42D2" w:rsidRDefault="009E5BA7">
      <w:pPr>
        <w:rPr>
          <w:rFonts w:ascii="Calibri" w:hAnsi="Calibri"/>
          <w:b/>
        </w:rPr>
      </w:pPr>
      <w:r>
        <w:rPr>
          <w:rFonts w:ascii="Calibri" w:hAnsi="Calibri"/>
        </w:rPr>
        <w:t>- 2 juillet : tournoi sur herbe.</w:t>
      </w:r>
    </w:p>
    <w:p w:rsidR="009F42D2" w:rsidRDefault="009E5BA7">
      <w:pPr>
        <w:rPr>
          <w:rFonts w:ascii="Calibri" w:hAnsi="Calibri"/>
        </w:rPr>
      </w:pPr>
      <w:r>
        <w:rPr>
          <w:rFonts w:ascii="Calibri" w:hAnsi="Calibri"/>
        </w:rPr>
        <w:t>- 22 janvier 2023 : loto.</w:t>
      </w:r>
    </w:p>
    <w:p w:rsidR="009F42D2" w:rsidRDefault="009F42D2">
      <w:pPr>
        <w:rPr>
          <w:rFonts w:ascii="Calibri" w:hAnsi="Calibri"/>
        </w:rPr>
      </w:pPr>
    </w:p>
    <w:p w:rsidR="009F42D2" w:rsidRDefault="009E5BA7">
      <w:pPr>
        <w:rPr>
          <w:rFonts w:ascii="Calibri" w:hAnsi="Calibri"/>
        </w:rPr>
      </w:pPr>
      <w:r>
        <w:rPr>
          <w:rFonts w:ascii="Calibri" w:hAnsi="Calibri"/>
        </w:rPr>
        <w:tab/>
        <w:t xml:space="preserve">Sachant que l’A.G. du hand a lieu vendredi 10 juin, merci de nous faire passer par mail la constitution du bureau. </w:t>
      </w:r>
    </w:p>
    <w:p w:rsidR="009F42D2" w:rsidRDefault="009F42D2">
      <w:pPr>
        <w:rPr>
          <w:rFonts w:ascii="Calibri" w:hAnsi="Calibri"/>
        </w:rPr>
      </w:pPr>
    </w:p>
    <w:p w:rsidR="009F42D2" w:rsidRDefault="009E5BA7">
      <w:pPr>
        <w:rPr>
          <w:rFonts w:ascii="Calibri" w:hAnsi="Calibri"/>
          <w:b/>
          <w:bCs/>
        </w:rPr>
      </w:pPr>
      <w:r>
        <w:rPr>
          <w:rFonts w:ascii="Calibri" w:hAnsi="Calibri"/>
          <w:b/>
          <w:bCs/>
        </w:rPr>
        <w:t xml:space="preserve">Volley : ?? </w:t>
      </w:r>
    </w:p>
    <w:p w:rsidR="009F42D2" w:rsidRDefault="009F42D2">
      <w:pPr>
        <w:rPr>
          <w:rFonts w:ascii="Calibri" w:hAnsi="Calibri"/>
          <w:b/>
          <w:bCs/>
        </w:rPr>
      </w:pPr>
    </w:p>
    <w:p w:rsidR="009F42D2" w:rsidRDefault="009E5BA7">
      <w:pPr>
        <w:rPr>
          <w:rFonts w:ascii="Calibri" w:hAnsi="Calibri"/>
          <w:b/>
          <w:bCs/>
        </w:rPr>
      </w:pPr>
      <w:r>
        <w:rPr>
          <w:rFonts w:ascii="Calibri" w:hAnsi="Calibri"/>
          <w:b/>
          <w:bCs/>
        </w:rPr>
        <w:t>Théâtre </w:t>
      </w:r>
      <w:r>
        <w:rPr>
          <w:rFonts w:ascii="Calibri" w:hAnsi="Calibri"/>
        </w:rPr>
        <w:t xml:space="preserve">: </w:t>
      </w:r>
    </w:p>
    <w:p w:rsidR="009F42D2" w:rsidRDefault="009E5BA7">
      <w:pPr>
        <w:rPr>
          <w:rFonts w:ascii="Calibri" w:hAnsi="Calibri"/>
        </w:rPr>
      </w:pPr>
      <w:r>
        <w:rPr>
          <w:rFonts w:ascii="Calibri" w:hAnsi="Calibri"/>
        </w:rPr>
        <w:t xml:space="preserve">Nicole et Marie Claude se chargent de lire les pièces commandées par Nicole et feront le choix en fonction des effectifs qui restent l’année prochaine. </w:t>
      </w:r>
    </w:p>
    <w:p w:rsidR="009F42D2" w:rsidRDefault="009E5BA7">
      <w:pPr>
        <w:rPr>
          <w:rFonts w:ascii="Calibri" w:hAnsi="Calibri"/>
        </w:rPr>
      </w:pPr>
      <w:r>
        <w:rPr>
          <w:rFonts w:ascii="Calibri" w:hAnsi="Calibri"/>
        </w:rPr>
        <w:t xml:space="preserve">La troupe compte, pour l’instant, 2 hommes et 4 femmes. </w:t>
      </w:r>
    </w:p>
    <w:p w:rsidR="009F42D2" w:rsidRDefault="009E5BA7">
      <w:pPr>
        <w:rPr>
          <w:rFonts w:ascii="Calibri" w:hAnsi="Calibri"/>
        </w:rPr>
      </w:pPr>
      <w:r>
        <w:rPr>
          <w:rFonts w:ascii="Calibri" w:hAnsi="Calibri"/>
        </w:rPr>
        <w:t xml:space="preserve">Question : le théâtre tiendra-t-il un stand au forum des associations ?? </w:t>
      </w:r>
    </w:p>
    <w:p w:rsidR="009F42D2" w:rsidRDefault="009E5BA7">
      <w:pPr>
        <w:rPr>
          <w:rFonts w:ascii="Calibri" w:hAnsi="Calibri"/>
          <w:b/>
          <w:bCs/>
        </w:rPr>
      </w:pPr>
      <w:r>
        <w:rPr>
          <w:rFonts w:ascii="Calibri" w:hAnsi="Calibri"/>
        </w:rPr>
        <w:t xml:space="preserve">                    </w:t>
      </w:r>
      <w:proofErr w:type="gramStart"/>
      <w:r>
        <w:rPr>
          <w:rFonts w:ascii="Calibri" w:hAnsi="Calibri"/>
        </w:rPr>
        <w:t>la</w:t>
      </w:r>
      <w:proofErr w:type="gramEnd"/>
      <w:r>
        <w:rPr>
          <w:rFonts w:ascii="Calibri" w:hAnsi="Calibri"/>
        </w:rPr>
        <w:t xml:space="preserve"> date n’est pas encore connue mais il faudrait faire une enquête auprès du </w:t>
      </w:r>
    </w:p>
    <w:p w:rsidR="009F42D2" w:rsidRDefault="009E5BA7">
      <w:pPr>
        <w:rPr>
          <w:rFonts w:ascii="Calibri" w:hAnsi="Calibri"/>
        </w:rPr>
      </w:pPr>
      <w:r>
        <w:rPr>
          <w:rFonts w:ascii="Calibri" w:hAnsi="Calibri"/>
        </w:rPr>
        <w:t xml:space="preserve">                    </w:t>
      </w:r>
      <w:proofErr w:type="gramStart"/>
      <w:r>
        <w:rPr>
          <w:rFonts w:ascii="Calibri" w:hAnsi="Calibri"/>
        </w:rPr>
        <w:t>groupe</w:t>
      </w:r>
      <w:proofErr w:type="gramEnd"/>
      <w:r>
        <w:rPr>
          <w:rFonts w:ascii="Calibri" w:hAnsi="Calibri"/>
        </w:rPr>
        <w:t xml:space="preserve"> pour savoir s’il pourrait y avoir des volontaires pour tenir le stand. </w:t>
      </w:r>
    </w:p>
    <w:p w:rsidR="009F42D2" w:rsidRDefault="009F42D2">
      <w:pPr>
        <w:rPr>
          <w:rFonts w:ascii="Calibri" w:hAnsi="Calibri"/>
        </w:rPr>
      </w:pPr>
    </w:p>
    <w:p w:rsidR="009F42D2" w:rsidRDefault="009E5BA7">
      <w:pPr>
        <w:rPr>
          <w:rFonts w:ascii="Calibri" w:hAnsi="Calibri"/>
          <w:b/>
          <w:u w:val="single"/>
        </w:rPr>
      </w:pPr>
      <w:r>
        <w:rPr>
          <w:rFonts w:ascii="Calibri" w:hAnsi="Calibri"/>
          <w:b/>
          <w:u w:val="single"/>
        </w:rPr>
        <w:t xml:space="preserve">6/ </w:t>
      </w:r>
      <w:proofErr w:type="gramStart"/>
      <w:r>
        <w:rPr>
          <w:rFonts w:ascii="Calibri" w:hAnsi="Calibri"/>
          <w:b/>
          <w:u w:val="single"/>
        </w:rPr>
        <w:t>information  :</w:t>
      </w:r>
      <w:proofErr w:type="gramEnd"/>
    </w:p>
    <w:p w:rsidR="009F42D2" w:rsidRDefault="009E5BA7">
      <w:pPr>
        <w:rPr>
          <w:rFonts w:ascii="Calibri" w:hAnsi="Calibri"/>
        </w:rPr>
      </w:pPr>
      <w:r>
        <w:rPr>
          <w:rFonts w:ascii="Calibri" w:hAnsi="Calibri"/>
        </w:rPr>
        <w:t xml:space="preserve">Le hand a fait </w:t>
      </w:r>
      <w:r w:rsidR="00A9559A">
        <w:rPr>
          <w:rFonts w:ascii="Calibri" w:hAnsi="Calibri"/>
        </w:rPr>
        <w:t>installer</w:t>
      </w:r>
      <w:r>
        <w:rPr>
          <w:rFonts w:ascii="Calibri" w:hAnsi="Calibri"/>
        </w:rPr>
        <w:t xml:space="preserve"> la fibre dans notre local. </w:t>
      </w:r>
    </w:p>
    <w:p w:rsidR="009F42D2" w:rsidRDefault="009F42D2">
      <w:pPr>
        <w:rPr>
          <w:rFonts w:ascii="Calibri" w:hAnsi="Calibri"/>
        </w:rPr>
      </w:pPr>
    </w:p>
    <w:p w:rsidR="009F42D2" w:rsidRDefault="009E5BA7">
      <w:pPr>
        <w:jc w:val="center"/>
        <w:rPr>
          <w:rFonts w:ascii="Calibri" w:hAnsi="Calibri"/>
        </w:rPr>
      </w:pPr>
      <w:r>
        <w:rPr>
          <w:rFonts w:ascii="Calibri" w:hAnsi="Calibri"/>
        </w:rPr>
        <w:t>****************</w:t>
      </w:r>
    </w:p>
    <w:p w:rsidR="009F42D2" w:rsidRDefault="009F42D2">
      <w:pPr>
        <w:rPr>
          <w:rFonts w:ascii="Calibri" w:hAnsi="Calibri"/>
        </w:rPr>
      </w:pPr>
    </w:p>
    <w:p w:rsidR="009F42D2" w:rsidRDefault="009F42D2">
      <w:pPr>
        <w:jc w:val="center"/>
        <w:rPr>
          <w:rFonts w:ascii="Calibri" w:hAnsi="Calibri"/>
          <w:b/>
          <w:sz w:val="28"/>
          <w:szCs w:val="28"/>
          <w:u w:val="single"/>
        </w:rPr>
      </w:pPr>
    </w:p>
    <w:p w:rsidR="009F42D2" w:rsidRDefault="009E5BA7">
      <w:pPr>
        <w:jc w:val="center"/>
        <w:rPr>
          <w:rFonts w:ascii="Calibri" w:hAnsi="Calibri"/>
          <w:b/>
          <w:bCs/>
          <w:color w:val="C9211E"/>
          <w:sz w:val="28"/>
          <w:szCs w:val="28"/>
        </w:rPr>
      </w:pPr>
      <w:r>
        <w:rPr>
          <w:rFonts w:ascii="Calibri" w:hAnsi="Calibri"/>
          <w:b/>
          <w:bCs/>
          <w:color w:val="C9211E"/>
          <w:sz w:val="28"/>
          <w:szCs w:val="28"/>
        </w:rPr>
        <w:t xml:space="preserve">LA PROCHAINE REUNION AURA LIEU LE </w:t>
      </w:r>
    </w:p>
    <w:p w:rsidR="009F42D2" w:rsidRDefault="009F42D2">
      <w:pPr>
        <w:jc w:val="center"/>
        <w:rPr>
          <w:rFonts w:ascii="Calibri" w:hAnsi="Calibri"/>
          <w:b/>
          <w:bCs/>
          <w:color w:val="C9211E"/>
          <w:sz w:val="28"/>
          <w:szCs w:val="28"/>
        </w:rPr>
      </w:pPr>
    </w:p>
    <w:p w:rsidR="009F42D2" w:rsidRDefault="009E5BA7">
      <w:pPr>
        <w:jc w:val="center"/>
        <w:rPr>
          <w:rFonts w:ascii="Calibri" w:hAnsi="Calibri"/>
          <w:b/>
          <w:bCs/>
          <w:color w:val="C9211E"/>
          <w:sz w:val="28"/>
          <w:szCs w:val="28"/>
        </w:rPr>
      </w:pPr>
      <w:r>
        <w:rPr>
          <w:rFonts w:ascii="Calibri" w:hAnsi="Calibri"/>
          <w:b/>
          <w:bCs/>
          <w:color w:val="C9211E"/>
          <w:sz w:val="28"/>
          <w:szCs w:val="28"/>
        </w:rPr>
        <w:t>MARDI 6 SEPTEMBRE 2022 à 18 H. 30</w:t>
      </w:r>
    </w:p>
    <w:p w:rsidR="009F42D2" w:rsidRDefault="009F42D2">
      <w:pPr>
        <w:rPr>
          <w:rFonts w:ascii="Calibri" w:hAnsi="Calibri"/>
          <w:b/>
          <w:sz w:val="28"/>
          <w:szCs w:val="28"/>
        </w:rPr>
      </w:pPr>
    </w:p>
    <w:p w:rsidR="009F42D2" w:rsidRDefault="009F42D2">
      <w:pPr>
        <w:rPr>
          <w:rFonts w:ascii="Calibri" w:hAnsi="Calibri"/>
          <w:b/>
          <w:sz w:val="28"/>
          <w:szCs w:val="28"/>
        </w:rPr>
      </w:pPr>
    </w:p>
    <w:p w:rsidR="009F42D2" w:rsidRDefault="009E5BA7">
      <w:pPr>
        <w:jc w:val="center"/>
        <w:rPr>
          <w:rFonts w:ascii="Calibri" w:hAnsi="Calibri"/>
          <w:sz w:val="28"/>
          <w:szCs w:val="28"/>
        </w:rPr>
      </w:pPr>
      <w:r>
        <w:rPr>
          <w:rFonts w:ascii="Calibri" w:hAnsi="Calibri"/>
          <w:sz w:val="28"/>
          <w:szCs w:val="28"/>
        </w:rPr>
        <w:t>****************</w:t>
      </w:r>
    </w:p>
    <w:p w:rsidR="009F42D2" w:rsidRDefault="009F42D2">
      <w:pPr>
        <w:rPr>
          <w:rFonts w:ascii="Calibri" w:hAnsi="Calibri"/>
        </w:rPr>
      </w:pPr>
    </w:p>
    <w:p w:rsidR="009F42D2" w:rsidRDefault="009F42D2">
      <w:pPr>
        <w:rPr>
          <w:rFonts w:ascii="Calibri" w:hAnsi="Calibri"/>
        </w:rPr>
      </w:pPr>
    </w:p>
    <w:p w:rsidR="009F42D2" w:rsidRDefault="009F42D2">
      <w:pPr>
        <w:pStyle w:val="Paragraphedeliste"/>
        <w:ind w:left="1440"/>
      </w:pPr>
    </w:p>
    <w:sectPr w:rsidR="009F42D2">
      <w:pgSz w:w="11906" w:h="16838"/>
      <w:pgMar w:top="660" w:right="1417" w:bottom="683"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F4FE9"/>
    <w:multiLevelType w:val="multilevel"/>
    <w:tmpl w:val="A72CF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D361399"/>
    <w:multiLevelType w:val="multilevel"/>
    <w:tmpl w:val="2BFE2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FB758A5"/>
    <w:multiLevelType w:val="multilevel"/>
    <w:tmpl w:val="1B30632E"/>
    <w:lvl w:ilvl="0">
      <w:start w:val="1"/>
      <w:numFmt w:val="bullet"/>
      <w:lvlText w:val=""/>
      <w:lvlJc w:val="left"/>
      <w:pPr>
        <w:tabs>
          <w:tab w:val="num" w:pos="1515"/>
        </w:tabs>
        <w:ind w:left="1515" w:hanging="360"/>
      </w:pPr>
      <w:rPr>
        <w:rFonts w:ascii="Symbol" w:hAnsi="Symbol" w:cs="OpenSymbol" w:hint="default"/>
      </w:rPr>
    </w:lvl>
    <w:lvl w:ilvl="1">
      <w:start w:val="1"/>
      <w:numFmt w:val="bullet"/>
      <w:lvlText w:val="◦"/>
      <w:lvlJc w:val="left"/>
      <w:pPr>
        <w:tabs>
          <w:tab w:val="num" w:pos="1875"/>
        </w:tabs>
        <w:ind w:left="1875" w:hanging="360"/>
      </w:pPr>
      <w:rPr>
        <w:rFonts w:ascii="OpenSymbol" w:hAnsi="OpenSymbol" w:cs="OpenSymbol" w:hint="default"/>
      </w:rPr>
    </w:lvl>
    <w:lvl w:ilvl="2">
      <w:start w:val="1"/>
      <w:numFmt w:val="bullet"/>
      <w:lvlText w:val="▪"/>
      <w:lvlJc w:val="left"/>
      <w:pPr>
        <w:tabs>
          <w:tab w:val="num" w:pos="2235"/>
        </w:tabs>
        <w:ind w:left="2235" w:hanging="360"/>
      </w:pPr>
      <w:rPr>
        <w:rFonts w:ascii="OpenSymbol" w:hAnsi="OpenSymbol" w:cs="OpenSymbol" w:hint="default"/>
      </w:rPr>
    </w:lvl>
    <w:lvl w:ilvl="3">
      <w:start w:val="1"/>
      <w:numFmt w:val="bullet"/>
      <w:lvlText w:val=""/>
      <w:lvlJc w:val="left"/>
      <w:pPr>
        <w:tabs>
          <w:tab w:val="num" w:pos="2595"/>
        </w:tabs>
        <w:ind w:left="2595" w:hanging="360"/>
      </w:pPr>
      <w:rPr>
        <w:rFonts w:ascii="Symbol" w:hAnsi="Symbol" w:cs="OpenSymbol" w:hint="default"/>
      </w:rPr>
    </w:lvl>
    <w:lvl w:ilvl="4">
      <w:start w:val="1"/>
      <w:numFmt w:val="bullet"/>
      <w:lvlText w:val="◦"/>
      <w:lvlJc w:val="left"/>
      <w:pPr>
        <w:tabs>
          <w:tab w:val="num" w:pos="2955"/>
        </w:tabs>
        <w:ind w:left="2955" w:hanging="360"/>
      </w:pPr>
      <w:rPr>
        <w:rFonts w:ascii="OpenSymbol" w:hAnsi="OpenSymbol" w:cs="OpenSymbol" w:hint="default"/>
      </w:rPr>
    </w:lvl>
    <w:lvl w:ilvl="5">
      <w:start w:val="1"/>
      <w:numFmt w:val="bullet"/>
      <w:lvlText w:val="▪"/>
      <w:lvlJc w:val="left"/>
      <w:pPr>
        <w:tabs>
          <w:tab w:val="num" w:pos="3315"/>
        </w:tabs>
        <w:ind w:left="3315" w:hanging="360"/>
      </w:pPr>
      <w:rPr>
        <w:rFonts w:ascii="OpenSymbol" w:hAnsi="OpenSymbol" w:cs="OpenSymbol" w:hint="default"/>
      </w:rPr>
    </w:lvl>
    <w:lvl w:ilvl="6">
      <w:start w:val="1"/>
      <w:numFmt w:val="bullet"/>
      <w:lvlText w:val=""/>
      <w:lvlJc w:val="left"/>
      <w:pPr>
        <w:tabs>
          <w:tab w:val="num" w:pos="3675"/>
        </w:tabs>
        <w:ind w:left="3675" w:hanging="360"/>
      </w:pPr>
      <w:rPr>
        <w:rFonts w:ascii="Symbol" w:hAnsi="Symbol" w:cs="OpenSymbol" w:hint="default"/>
      </w:rPr>
    </w:lvl>
    <w:lvl w:ilvl="7">
      <w:start w:val="1"/>
      <w:numFmt w:val="bullet"/>
      <w:lvlText w:val="◦"/>
      <w:lvlJc w:val="left"/>
      <w:pPr>
        <w:tabs>
          <w:tab w:val="num" w:pos="4035"/>
        </w:tabs>
        <w:ind w:left="4035" w:hanging="360"/>
      </w:pPr>
      <w:rPr>
        <w:rFonts w:ascii="OpenSymbol" w:hAnsi="OpenSymbol" w:cs="OpenSymbol" w:hint="default"/>
      </w:rPr>
    </w:lvl>
    <w:lvl w:ilvl="8">
      <w:start w:val="1"/>
      <w:numFmt w:val="bullet"/>
      <w:lvlText w:val="▪"/>
      <w:lvlJc w:val="left"/>
      <w:pPr>
        <w:tabs>
          <w:tab w:val="num" w:pos="4395"/>
        </w:tabs>
        <w:ind w:left="4395"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D2"/>
    <w:rsid w:val="009E5BA7"/>
    <w:rsid w:val="009F42D2"/>
    <w:rsid w:val="00A95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D167"/>
  <w15:docId w15:val="{D689A622-D9E9-431A-BEB6-9E5863EF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Cambria" w:hAnsi="Cambria"/>
      <w:b/>
      <w:bCs/>
      <w:kern w:val="2"/>
      <w:sz w:val="32"/>
      <w:szCs w:val="32"/>
    </w:rPr>
  </w:style>
  <w:style w:type="paragraph" w:styleId="Titre3">
    <w:name w:val="heading 3"/>
    <w:basedOn w:val="Normal"/>
    <w:next w:val="Normal"/>
    <w:qFormat/>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Cambria" w:eastAsia="Times New Roman" w:hAnsi="Cambria" w:cs="Times New Roman"/>
      <w:b/>
      <w:bCs/>
      <w:kern w:val="2"/>
      <w:sz w:val="32"/>
      <w:szCs w:val="32"/>
    </w:rPr>
  </w:style>
  <w:style w:type="character" w:customStyle="1" w:styleId="Titre3Car">
    <w:name w:val="Titre 3 Car"/>
    <w:basedOn w:val="Policepardfaut"/>
    <w:qFormat/>
    <w:rPr>
      <w:rFonts w:ascii="Cambria" w:eastAsia="Times New Roman" w:hAnsi="Cambria" w:cs="Times New Roman"/>
      <w:b/>
      <w:bCs/>
      <w:sz w:val="26"/>
      <w:szCs w:val="26"/>
    </w:rPr>
  </w:style>
  <w:style w:type="character" w:styleId="Accentuation">
    <w:name w:val="Emphasis"/>
    <w:basedOn w:val="Policepardfaut"/>
    <w:qFormat/>
    <w:rPr>
      <w:i/>
      <w:iCs/>
    </w:rPr>
  </w:style>
  <w:style w:type="character" w:customStyle="1" w:styleId="ListLabel1">
    <w:name w:val="ListLabel 1"/>
    <w:qFormat/>
    <w:rPr>
      <w:rFonts w:ascii="Calibri" w:eastAsia="Times New Roman" w:hAnsi="Calibri" w:cs="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Sansinterligne">
    <w:name w:val="No Spacing"/>
    <w:qFormat/>
    <w:rPr>
      <w:sz w:val="24"/>
      <w:szCs w:val="24"/>
    </w:rPr>
  </w:style>
  <w:style w:type="paragraph" w:styleId="Paragraphedeliste">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dc:description/>
  <cp:lastModifiedBy>Claude</cp:lastModifiedBy>
  <cp:revision>2</cp:revision>
  <dcterms:created xsi:type="dcterms:W3CDTF">2022-06-16T09:35:00Z</dcterms:created>
  <dcterms:modified xsi:type="dcterms:W3CDTF">2022-06-16T09:35:00Z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